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20163" w:rsidRDefault="0015146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1714500</wp:posOffset>
                </wp:positionV>
                <wp:extent cx="6629400" cy="6819900"/>
                <wp:effectExtent l="9525" t="9525" r="9525" b="9525"/>
                <wp:wrapNone/>
                <wp:docPr id="7" name="Text Box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29400" cy="681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54F" w:rsidRDefault="007B2E55">
                            <w:pPr>
                              <w:pStyle w:val="Heading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</w:pPr>
                            <w:r>
                              <w:t xml:space="preserve">New </w:t>
                            </w:r>
                            <w:r w:rsidR="00420163">
                              <w:t>Referrals</w:t>
                            </w:r>
                            <w:r w:rsidR="00151461">
                              <w:t xml:space="preserve"> Credit</w:t>
                            </w:r>
                            <w:r w:rsidR="00420163">
                              <w:t xml:space="preserve"> Policy</w:t>
                            </w:r>
                          </w:p>
                          <w:p w:rsidR="005E354F" w:rsidRDefault="005E354F" w:rsidP="00D009A9">
                            <w:pPr>
                              <w:spacing w:line="300" w:lineRule="exact"/>
                              <w:jc w:val="center"/>
                              <w:rPr>
                                <w:rFonts w:ascii="Charlesworth" w:hAnsi="Charlesworth"/>
                                <w:b/>
                              </w:rPr>
                            </w:pPr>
                          </w:p>
                          <w:p w:rsidR="005E354F" w:rsidRDefault="00420163">
                            <w:pPr>
                              <w:spacing w:line="360" w:lineRule="auto"/>
                              <w:jc w:val="center"/>
                              <w:rPr>
                                <w:rFonts w:ascii="Charlesworth" w:hAnsi="Charlesworth"/>
                                <w:b/>
                              </w:rPr>
                            </w:pPr>
                            <w:r>
                              <w:rPr>
                                <w:rFonts w:ascii="Charlesworth" w:hAnsi="Charlesworth"/>
                                <w:b/>
                              </w:rPr>
                              <w:t>Tax Professionals depend upon recommendations to build their practice.</w:t>
                            </w:r>
                          </w:p>
                          <w:p w:rsidR="005E354F" w:rsidRDefault="005E354F" w:rsidP="00D009A9">
                            <w:pPr>
                              <w:spacing w:line="280" w:lineRule="exact"/>
                              <w:rPr>
                                <w:rFonts w:ascii="Charlesworth" w:hAnsi="Charlesworth"/>
                                <w:b/>
                              </w:rPr>
                            </w:pPr>
                          </w:p>
                          <w:p w:rsidR="007B2E55" w:rsidRDefault="00420163">
                            <w:pPr>
                              <w:spacing w:line="360" w:lineRule="auto"/>
                              <w:jc w:val="center"/>
                              <w:rPr>
                                <w:rFonts w:ascii="Charlesworth" w:hAnsi="Charlesworth"/>
                                <w:b/>
                              </w:rPr>
                            </w:pPr>
                            <w:r>
                              <w:rPr>
                                <w:rFonts w:ascii="Charlesworth" w:hAnsi="Charlesworth"/>
                                <w:b/>
                              </w:rPr>
                              <w:t>Any referral from your recommendation that results in my acquisition of another client, will result in a</w:t>
                            </w:r>
                            <w:r w:rsidR="007B2E55">
                              <w:rPr>
                                <w:rFonts w:ascii="Charlesworth" w:hAnsi="Charlesworth"/>
                                <w:b/>
                              </w:rPr>
                              <w:t>:</w:t>
                            </w:r>
                          </w:p>
                          <w:p w:rsidR="003D0EA7" w:rsidRDefault="003D0EA7" w:rsidP="00D009A9">
                            <w:pPr>
                              <w:spacing w:line="280" w:lineRule="exact"/>
                              <w:jc w:val="center"/>
                              <w:rPr>
                                <w:rFonts w:ascii="Charlesworth" w:hAnsi="Charlesworth"/>
                                <w:b/>
                              </w:rPr>
                            </w:pPr>
                          </w:p>
                          <w:p w:rsidR="00D009A9" w:rsidRPr="00151461" w:rsidRDefault="00D009A9" w:rsidP="00C501CB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shd w:val="clear" w:color="auto" w:fill="DAEEF3" w:themeFill="accent5" w:themeFillTint="33"/>
                              <w:spacing w:line="360" w:lineRule="auto"/>
                              <w:jc w:val="center"/>
                              <w:rPr>
                                <w:rFonts w:ascii="Charlesworth" w:hAnsi="Charlesworth"/>
                                <w:b/>
                                <w:color w:val="003399"/>
                                <w:sz w:val="16"/>
                                <w:szCs w:val="16"/>
                              </w:rPr>
                            </w:pPr>
                          </w:p>
                          <w:p w:rsidR="007B2E55" w:rsidRPr="00151461" w:rsidRDefault="00420163" w:rsidP="00C501CB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shd w:val="clear" w:color="auto" w:fill="DAEEF3" w:themeFill="accent5" w:themeFillTint="33"/>
                              <w:spacing w:line="360" w:lineRule="auto"/>
                              <w:jc w:val="center"/>
                              <w:rPr>
                                <w:rFonts w:ascii="Charlesworth" w:hAnsi="Charlesworth"/>
                                <w:b/>
                                <w:color w:val="003399"/>
                                <w:sz w:val="44"/>
                                <w:szCs w:val="44"/>
                              </w:rPr>
                            </w:pPr>
                            <w:r w:rsidRPr="00151461">
                              <w:rPr>
                                <w:rFonts w:ascii="Charlesworth" w:hAnsi="Charlesworth"/>
                                <w:b/>
                                <w:color w:val="003399"/>
                              </w:rPr>
                              <w:t xml:space="preserve"> </w:t>
                            </w:r>
                            <w:r w:rsidR="007B2E55" w:rsidRPr="00151461">
                              <w:rPr>
                                <w:rFonts w:ascii="Charlesworth" w:hAnsi="Charlesworth"/>
                                <w:b/>
                                <w:bCs/>
                                <w:color w:val="003399"/>
                                <w:sz w:val="44"/>
                                <w:szCs w:val="44"/>
                                <w:u w:val="words"/>
                              </w:rPr>
                              <w:t>25</w:t>
                            </w:r>
                            <w:r w:rsidRPr="00151461">
                              <w:rPr>
                                <w:rFonts w:ascii="Charlesworth" w:hAnsi="Charlesworth"/>
                                <w:b/>
                                <w:bCs/>
                                <w:color w:val="003399"/>
                                <w:sz w:val="44"/>
                                <w:szCs w:val="44"/>
                                <w:u w:val="words"/>
                              </w:rPr>
                              <w:t>% reduction</w:t>
                            </w:r>
                            <w:r w:rsidR="007B2E55" w:rsidRPr="00151461">
                              <w:rPr>
                                <w:rFonts w:ascii="Charlesworth" w:hAnsi="Charlesworth"/>
                                <w:b/>
                                <w:color w:val="003399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7B2E55" w:rsidRPr="00151461" w:rsidRDefault="00FE1ADF" w:rsidP="00C501CB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shd w:val="clear" w:color="auto" w:fill="DAEEF3" w:themeFill="accent5" w:themeFillTint="33"/>
                              <w:spacing w:line="360" w:lineRule="auto"/>
                              <w:jc w:val="center"/>
                              <w:rPr>
                                <w:rFonts w:ascii="Charlesworth" w:hAnsi="Charlesworth"/>
                                <w:b/>
                                <w:color w:val="003399"/>
                                <w:sz w:val="36"/>
                                <w:szCs w:val="36"/>
                              </w:rPr>
                            </w:pPr>
                            <w:r w:rsidRPr="00151461">
                              <w:rPr>
                                <w:rFonts w:ascii="Charlesworth" w:hAnsi="Charlesworth"/>
                                <w:b/>
                                <w:bCs/>
                                <w:color w:val="003399"/>
                                <w:sz w:val="36"/>
                                <w:szCs w:val="36"/>
                                <w:u w:val="words"/>
                              </w:rPr>
                              <w:t>For</w:t>
                            </w:r>
                            <w:r w:rsidR="007B2E55" w:rsidRPr="00151461">
                              <w:rPr>
                                <w:rFonts w:ascii="Charlesworth" w:hAnsi="Charlesworth"/>
                                <w:b/>
                                <w:bCs/>
                                <w:color w:val="003399"/>
                                <w:sz w:val="36"/>
                                <w:szCs w:val="36"/>
                                <w:u w:val="words"/>
                              </w:rPr>
                              <w:t xml:space="preserve"> the Fi</w:t>
                            </w:r>
                            <w:bookmarkStart w:id="0" w:name="_GoBack"/>
                            <w:bookmarkEnd w:id="0"/>
                            <w:r w:rsidR="007B2E55" w:rsidRPr="00151461">
                              <w:rPr>
                                <w:rFonts w:ascii="Charlesworth" w:hAnsi="Charlesworth"/>
                                <w:b/>
                                <w:bCs/>
                                <w:color w:val="003399"/>
                                <w:sz w:val="36"/>
                                <w:szCs w:val="36"/>
                                <w:u w:val="words"/>
                              </w:rPr>
                              <w:t>rst Referral</w:t>
                            </w:r>
                            <w:r w:rsidR="00420163" w:rsidRPr="00151461">
                              <w:rPr>
                                <w:rFonts w:ascii="Charlesworth" w:hAnsi="Charlesworth"/>
                                <w:b/>
                                <w:color w:val="003399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7B2E55" w:rsidRPr="00151461" w:rsidRDefault="007B2E55" w:rsidP="00C501CB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shd w:val="clear" w:color="auto" w:fill="DAEEF3" w:themeFill="accent5" w:themeFillTint="33"/>
                              <w:spacing w:before="360" w:line="360" w:lineRule="auto"/>
                              <w:jc w:val="center"/>
                              <w:rPr>
                                <w:rFonts w:ascii="Charlesworth" w:hAnsi="Charlesworth"/>
                                <w:b/>
                                <w:bCs/>
                                <w:color w:val="003399"/>
                                <w:sz w:val="44"/>
                                <w:szCs w:val="44"/>
                                <w:u w:val="words"/>
                              </w:rPr>
                            </w:pPr>
                            <w:r w:rsidRPr="00151461">
                              <w:rPr>
                                <w:rFonts w:ascii="Charlesworth" w:hAnsi="Charlesworth"/>
                                <w:b/>
                                <w:bCs/>
                                <w:color w:val="003399"/>
                                <w:sz w:val="44"/>
                                <w:szCs w:val="44"/>
                                <w:u w:val="words"/>
                              </w:rPr>
                              <w:t>1</w:t>
                            </w:r>
                            <w:r w:rsidR="00600767" w:rsidRPr="00151461">
                              <w:rPr>
                                <w:rFonts w:ascii="Charlesworth" w:hAnsi="Charlesworth"/>
                                <w:b/>
                                <w:bCs/>
                                <w:color w:val="003399"/>
                                <w:sz w:val="44"/>
                                <w:szCs w:val="44"/>
                                <w:u w:val="words"/>
                              </w:rPr>
                              <w:t>5</w:t>
                            </w:r>
                            <w:r w:rsidRPr="00151461">
                              <w:rPr>
                                <w:rFonts w:ascii="Charlesworth" w:hAnsi="Charlesworth"/>
                                <w:b/>
                                <w:bCs/>
                                <w:color w:val="003399"/>
                                <w:sz w:val="44"/>
                                <w:szCs w:val="44"/>
                                <w:u w:val="words"/>
                              </w:rPr>
                              <w:t>% Reduction</w:t>
                            </w:r>
                            <w:r w:rsidR="00420163" w:rsidRPr="00151461">
                              <w:rPr>
                                <w:rFonts w:ascii="Charlesworth" w:hAnsi="Charlesworth"/>
                                <w:b/>
                                <w:bCs/>
                                <w:color w:val="003399"/>
                                <w:sz w:val="44"/>
                                <w:szCs w:val="44"/>
                                <w:u w:val="words"/>
                              </w:rPr>
                              <w:t xml:space="preserve"> </w:t>
                            </w:r>
                          </w:p>
                          <w:p w:rsidR="00D009A9" w:rsidRPr="00151461" w:rsidRDefault="00D009A9" w:rsidP="00C501CB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shd w:val="clear" w:color="auto" w:fill="DAEEF3" w:themeFill="accent5" w:themeFillTint="33"/>
                              <w:spacing w:line="360" w:lineRule="auto"/>
                              <w:jc w:val="center"/>
                              <w:rPr>
                                <w:rFonts w:ascii="Charlesworth" w:hAnsi="Charlesworth"/>
                                <w:b/>
                                <w:color w:val="003399"/>
                                <w:sz w:val="36"/>
                                <w:szCs w:val="36"/>
                              </w:rPr>
                            </w:pPr>
                            <w:r w:rsidRPr="00151461">
                              <w:rPr>
                                <w:rFonts w:ascii="Charlesworth" w:hAnsi="Charlesworth"/>
                                <w:b/>
                                <w:bCs/>
                                <w:color w:val="003399"/>
                                <w:sz w:val="36"/>
                                <w:szCs w:val="36"/>
                                <w:u w:val="words"/>
                              </w:rPr>
                              <w:t>For the Second Referral</w:t>
                            </w:r>
                            <w:r w:rsidRPr="00151461">
                              <w:rPr>
                                <w:rFonts w:ascii="Charlesworth" w:hAnsi="Charlesworth"/>
                                <w:b/>
                                <w:color w:val="003399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D009A9" w:rsidRPr="00151461" w:rsidRDefault="00D009A9" w:rsidP="00C501CB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shd w:val="clear" w:color="auto" w:fill="DAEEF3" w:themeFill="accent5" w:themeFillTint="33"/>
                              <w:spacing w:line="360" w:lineRule="auto"/>
                              <w:jc w:val="center"/>
                              <w:rPr>
                                <w:rFonts w:ascii="Charlesworth" w:hAnsi="Charlesworth"/>
                                <w:b/>
                                <w:color w:val="003399"/>
                                <w:sz w:val="36"/>
                                <w:szCs w:val="36"/>
                              </w:rPr>
                            </w:pPr>
                            <w:r w:rsidRPr="00151461">
                              <w:rPr>
                                <w:rFonts w:ascii="Charlesworth" w:hAnsi="Charlesworth"/>
                                <w:b/>
                                <w:color w:val="003399"/>
                                <w:sz w:val="36"/>
                                <w:szCs w:val="36"/>
                              </w:rPr>
                              <w:t>&amp;</w:t>
                            </w:r>
                          </w:p>
                          <w:p w:rsidR="00D009A9" w:rsidRPr="00151461" w:rsidRDefault="00D009A9" w:rsidP="00C501CB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shd w:val="clear" w:color="auto" w:fill="DAEEF3" w:themeFill="accent5" w:themeFillTint="33"/>
                              <w:spacing w:line="360" w:lineRule="auto"/>
                              <w:jc w:val="center"/>
                              <w:rPr>
                                <w:rFonts w:ascii="Charlesworth" w:hAnsi="Charlesworth"/>
                                <w:b/>
                                <w:bCs/>
                                <w:color w:val="003399"/>
                                <w:sz w:val="44"/>
                                <w:szCs w:val="44"/>
                                <w:u w:val="words"/>
                              </w:rPr>
                            </w:pPr>
                            <w:r w:rsidRPr="00151461">
                              <w:rPr>
                                <w:rFonts w:ascii="Charlesworth" w:hAnsi="Charlesworth"/>
                                <w:b/>
                                <w:bCs/>
                                <w:color w:val="003399"/>
                                <w:sz w:val="44"/>
                                <w:szCs w:val="44"/>
                                <w:u w:val="words"/>
                              </w:rPr>
                              <w:t xml:space="preserve">10% Reduction </w:t>
                            </w:r>
                          </w:p>
                          <w:p w:rsidR="007B2E55" w:rsidRPr="00151461" w:rsidRDefault="007B2E55" w:rsidP="00C501CB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shd w:val="clear" w:color="auto" w:fill="DAEEF3" w:themeFill="accent5" w:themeFillTint="33"/>
                              <w:spacing w:line="360" w:lineRule="auto"/>
                              <w:jc w:val="center"/>
                              <w:rPr>
                                <w:rFonts w:ascii="Charlesworth" w:hAnsi="Charlesworth"/>
                                <w:b/>
                                <w:bCs/>
                                <w:color w:val="003399"/>
                                <w:sz w:val="36"/>
                                <w:szCs w:val="36"/>
                                <w:u w:val="words"/>
                              </w:rPr>
                            </w:pPr>
                            <w:r w:rsidRPr="00151461">
                              <w:rPr>
                                <w:rFonts w:ascii="Charlesworth" w:hAnsi="Charlesworth"/>
                                <w:b/>
                                <w:bCs/>
                                <w:color w:val="003399"/>
                                <w:sz w:val="36"/>
                                <w:szCs w:val="36"/>
                                <w:u w:val="words"/>
                              </w:rPr>
                              <w:t>For each additional Referral</w:t>
                            </w:r>
                          </w:p>
                          <w:p w:rsidR="00D009A9" w:rsidRDefault="00D009A9">
                            <w:pPr>
                              <w:spacing w:line="360" w:lineRule="auto"/>
                              <w:jc w:val="center"/>
                              <w:rPr>
                                <w:rFonts w:ascii="Charlesworth" w:hAnsi="Charlesworth"/>
                                <w:b/>
                              </w:rPr>
                            </w:pPr>
                          </w:p>
                          <w:p w:rsidR="005E354F" w:rsidRPr="00D009A9" w:rsidRDefault="00FE1ADF">
                            <w:pPr>
                              <w:spacing w:line="360" w:lineRule="auto"/>
                              <w:jc w:val="center"/>
                              <w:rPr>
                                <w:rFonts w:ascii="Charlesworth" w:hAnsi="Charlesworth"/>
                                <w:b/>
                                <w:sz w:val="22"/>
                                <w:szCs w:val="22"/>
                              </w:rPr>
                            </w:pPr>
                            <w:r w:rsidRPr="00D009A9">
                              <w:rPr>
                                <w:rFonts w:ascii="Charlesworth" w:hAnsi="Charlesworth"/>
                                <w:b/>
                                <w:sz w:val="22"/>
                                <w:szCs w:val="22"/>
                              </w:rPr>
                              <w:t>For</w:t>
                            </w:r>
                            <w:r w:rsidR="00420163" w:rsidRPr="00D009A9">
                              <w:rPr>
                                <w:rFonts w:ascii="Charlesworth" w:hAnsi="Charlesworth"/>
                                <w:b/>
                                <w:sz w:val="22"/>
                                <w:szCs w:val="22"/>
                              </w:rPr>
                              <w:t xml:space="preserve"> your </w:t>
                            </w:r>
                            <w:r w:rsidR="007B2E55" w:rsidRPr="00D009A9">
                              <w:rPr>
                                <w:rFonts w:ascii="Charlesworth" w:hAnsi="Charlesworth"/>
                                <w:b/>
                                <w:sz w:val="22"/>
                                <w:szCs w:val="22"/>
                              </w:rPr>
                              <w:t>20</w:t>
                            </w:r>
                            <w:r w:rsidR="00600767" w:rsidRPr="00D009A9">
                              <w:rPr>
                                <w:rFonts w:ascii="Charlesworth" w:hAnsi="Charlesworth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D009A9" w:rsidRPr="00D009A9">
                              <w:rPr>
                                <w:rFonts w:ascii="Charlesworth" w:hAnsi="Charlesworth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420163" w:rsidRPr="00D009A9">
                              <w:rPr>
                                <w:rFonts w:ascii="Charlesworth" w:hAnsi="Charlesworth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00767" w:rsidRPr="00D009A9">
                              <w:rPr>
                                <w:rFonts w:ascii="Charlesworth" w:hAnsi="Charlesworth"/>
                                <w:b/>
                                <w:sz w:val="22"/>
                                <w:szCs w:val="22"/>
                              </w:rPr>
                              <w:t>or 201</w:t>
                            </w:r>
                            <w:r w:rsidR="00D009A9" w:rsidRPr="00D009A9">
                              <w:rPr>
                                <w:rFonts w:ascii="Charlesworth" w:hAnsi="Charlesworth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7B2E55" w:rsidRPr="00D009A9">
                              <w:rPr>
                                <w:rFonts w:ascii="Charlesworth" w:hAnsi="Charlesworth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0163" w:rsidRPr="00D009A9">
                              <w:rPr>
                                <w:rFonts w:ascii="Charlesworth" w:hAnsi="Charlesworth"/>
                                <w:b/>
                                <w:sz w:val="22"/>
                                <w:szCs w:val="22"/>
                              </w:rPr>
                              <w:t>tax return</w:t>
                            </w:r>
                            <w:r w:rsidR="008B7CB5">
                              <w:rPr>
                                <w:rFonts w:ascii="Charlesworth" w:hAnsi="Charlesworth"/>
                                <w:b/>
                                <w:sz w:val="22"/>
                                <w:szCs w:val="22"/>
                              </w:rPr>
                              <w:t xml:space="preserve"> preparation</w:t>
                            </w:r>
                            <w:r w:rsidR="007B2E55" w:rsidRPr="00D009A9">
                              <w:rPr>
                                <w:rFonts w:ascii="Charlesworth" w:hAnsi="Charlesworth"/>
                                <w:b/>
                                <w:sz w:val="22"/>
                                <w:szCs w:val="22"/>
                              </w:rPr>
                              <w:t xml:space="preserve"> Invoice.</w:t>
                            </w:r>
                          </w:p>
                          <w:p w:rsidR="005E354F" w:rsidRDefault="005E354F">
                            <w:pPr>
                              <w:spacing w:line="360" w:lineRule="auto"/>
                              <w:jc w:val="center"/>
                              <w:rPr>
                                <w:rFonts w:ascii="Charlesworth" w:hAnsi="Charlesworth"/>
                                <w:b/>
                              </w:rPr>
                            </w:pPr>
                          </w:p>
                          <w:p w:rsidR="005E354F" w:rsidRDefault="007B2E55">
                            <w:pPr>
                              <w:spacing w:line="360" w:lineRule="auto"/>
                              <w:jc w:val="center"/>
                              <w:rPr>
                                <w:rFonts w:ascii="Charlesworth" w:hAnsi="Charlesworth"/>
                                <w:b/>
                              </w:rPr>
                            </w:pPr>
                            <w:r w:rsidRPr="00D009A9">
                              <w:rPr>
                                <w:rFonts w:ascii="Charlesworth" w:hAnsi="Charlesworth"/>
                                <w:b/>
                                <w:sz w:val="22"/>
                                <w:szCs w:val="22"/>
                              </w:rPr>
                              <w:t xml:space="preserve">This </w:t>
                            </w:r>
                            <w:r w:rsidR="00FE1ADF" w:rsidRPr="00D009A9">
                              <w:rPr>
                                <w:rFonts w:ascii="Charlesworth" w:hAnsi="Charlesworth"/>
                                <w:b/>
                                <w:sz w:val="22"/>
                                <w:szCs w:val="22"/>
                              </w:rPr>
                              <w:t>policy</w:t>
                            </w:r>
                            <w:r w:rsidRPr="00D009A9">
                              <w:rPr>
                                <w:rFonts w:ascii="Charlesworth" w:hAnsi="Charlesworth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009A9" w:rsidRPr="00D009A9">
                              <w:rPr>
                                <w:rFonts w:ascii="Charlesworth" w:hAnsi="Charlesworth"/>
                                <w:b/>
                                <w:sz w:val="22"/>
                                <w:szCs w:val="22"/>
                              </w:rPr>
                              <w:t>is valid</w:t>
                            </w:r>
                            <w:r w:rsidRPr="00D009A9">
                              <w:rPr>
                                <w:rFonts w:ascii="Charlesworth" w:hAnsi="Charlesworth"/>
                                <w:b/>
                                <w:sz w:val="22"/>
                                <w:szCs w:val="22"/>
                              </w:rPr>
                              <w:t xml:space="preserve"> only from </w:t>
                            </w:r>
                            <w:r w:rsidR="00D009A9" w:rsidRPr="00D009A9">
                              <w:rPr>
                                <w:rFonts w:ascii="Charlesworth" w:hAnsi="Charlesworth"/>
                                <w:b/>
                                <w:sz w:val="22"/>
                                <w:szCs w:val="22"/>
                              </w:rPr>
                              <w:t>January 15, 2012</w:t>
                            </w:r>
                            <w:r w:rsidRPr="00D009A9">
                              <w:rPr>
                                <w:rFonts w:ascii="Charlesworth" w:hAnsi="Charlesworth"/>
                                <w:b/>
                                <w:sz w:val="22"/>
                                <w:szCs w:val="22"/>
                              </w:rPr>
                              <w:t xml:space="preserve"> to </w:t>
                            </w:r>
                            <w:r w:rsidR="00600767" w:rsidRPr="00D009A9">
                              <w:rPr>
                                <w:rFonts w:ascii="Charlesworth" w:hAnsi="Charlesworth"/>
                                <w:b/>
                                <w:sz w:val="22"/>
                                <w:szCs w:val="22"/>
                              </w:rPr>
                              <w:t>October</w:t>
                            </w:r>
                            <w:r w:rsidRPr="00D009A9">
                              <w:rPr>
                                <w:rFonts w:ascii="Charlesworth" w:hAnsi="Charlesworth"/>
                                <w:b/>
                                <w:sz w:val="22"/>
                                <w:szCs w:val="22"/>
                              </w:rPr>
                              <w:t xml:space="preserve"> 1</w:t>
                            </w:r>
                            <w:r w:rsidR="00600767" w:rsidRPr="00D009A9">
                              <w:rPr>
                                <w:rFonts w:ascii="Charlesworth" w:hAnsi="Charlesworth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Pr="00D009A9">
                              <w:rPr>
                                <w:rFonts w:ascii="Charlesworth" w:hAnsi="Charlesworth"/>
                                <w:b/>
                                <w:sz w:val="22"/>
                                <w:szCs w:val="22"/>
                              </w:rPr>
                              <w:t>, 201</w:t>
                            </w:r>
                            <w:r w:rsidR="00D009A9" w:rsidRPr="00D009A9">
                              <w:rPr>
                                <w:rFonts w:ascii="Charlesworth" w:hAnsi="Charlesworth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600767" w:rsidRPr="00D009A9">
                              <w:rPr>
                                <w:rFonts w:ascii="Charlesworth" w:hAnsi="Charlesworth"/>
                                <w:b/>
                                <w:sz w:val="22"/>
                                <w:szCs w:val="22"/>
                              </w:rPr>
                              <w:t xml:space="preserve"> if the </w:t>
                            </w:r>
                            <w:r w:rsidR="00600767" w:rsidRPr="00151461">
                              <w:rPr>
                                <w:rFonts w:ascii="Charlesworth" w:hAnsi="Charlesworth"/>
                                <w:b/>
                                <w:sz w:val="22"/>
                                <w:szCs w:val="22"/>
                                <w:highlight w:val="yellow"/>
                              </w:rPr>
                              <w:t>new client files a Form 1040 with either a Schedule A, C or E.</w:t>
                            </w:r>
                            <w:r w:rsidR="00600767" w:rsidRPr="00D009A9">
                              <w:rPr>
                                <w:rFonts w:ascii="Charlesworth" w:hAnsi="Charlesworth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00767" w:rsidRPr="00151461">
                              <w:rPr>
                                <w:rFonts w:ascii="Charlesworth" w:hAnsi="Charlesworth"/>
                                <w:b/>
                                <w:sz w:val="22"/>
                                <w:szCs w:val="22"/>
                                <w:u w:val="single"/>
                              </w:rPr>
                              <w:t>Forms 1040EZ or 1040A filers result in 5% discount</w:t>
                            </w:r>
                            <w:r>
                              <w:rPr>
                                <w:rFonts w:ascii="Charlesworth" w:hAnsi="Charlesworth"/>
                                <w:b/>
                              </w:rPr>
                              <w:t>.</w:t>
                            </w:r>
                          </w:p>
                          <w:p w:rsidR="005E354F" w:rsidRDefault="005E354F">
                            <w:pPr>
                              <w:spacing w:line="360" w:lineRule="auto"/>
                              <w:rPr>
                                <w:rFonts w:ascii="Century Schoolbook" w:hAnsi="Century Schoolboo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7pt;margin-top:135pt;width:522pt;height:53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" strokecolor="white" strokeweight="0">
                <o:lock v:ext="edit" aspectratio="t"/>
                <v:textbox>
                  <w:txbxContent>
                    <w:p w:rsidR="005E354F" w:rsidRDefault="007B2E55">
                      <w:pPr>
                        <w:pStyle w:val="Heading3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</w:pPr>
                      <w:r>
                        <w:t xml:space="preserve">New </w:t>
                      </w:r>
                      <w:r w:rsidR="00420163">
                        <w:t>Referrals</w:t>
                      </w:r>
                      <w:r w:rsidR="00151461">
                        <w:t xml:space="preserve"> Credit</w:t>
                      </w:r>
                      <w:r w:rsidR="00420163">
                        <w:t xml:space="preserve"> Policy</w:t>
                      </w:r>
                    </w:p>
                    <w:p w:rsidR="005E354F" w:rsidRDefault="005E354F" w:rsidP="00D009A9">
                      <w:pPr>
                        <w:spacing w:line="300" w:lineRule="exact"/>
                        <w:jc w:val="center"/>
                        <w:rPr>
                          <w:rFonts w:ascii="Charlesworth" w:hAnsi="Charlesworth"/>
                          <w:b/>
                        </w:rPr>
                      </w:pPr>
                    </w:p>
                    <w:p w:rsidR="005E354F" w:rsidRDefault="00420163">
                      <w:pPr>
                        <w:spacing w:line="360" w:lineRule="auto"/>
                        <w:jc w:val="center"/>
                        <w:rPr>
                          <w:rFonts w:ascii="Charlesworth" w:hAnsi="Charlesworth"/>
                          <w:b/>
                        </w:rPr>
                      </w:pPr>
                      <w:r>
                        <w:rPr>
                          <w:rFonts w:ascii="Charlesworth" w:hAnsi="Charlesworth"/>
                          <w:b/>
                        </w:rPr>
                        <w:t>Tax Professionals depend upon recommendations to build their practice.</w:t>
                      </w:r>
                    </w:p>
                    <w:p w:rsidR="005E354F" w:rsidRDefault="005E354F" w:rsidP="00D009A9">
                      <w:pPr>
                        <w:spacing w:line="280" w:lineRule="exact"/>
                        <w:rPr>
                          <w:rFonts w:ascii="Charlesworth" w:hAnsi="Charlesworth"/>
                          <w:b/>
                        </w:rPr>
                      </w:pPr>
                    </w:p>
                    <w:p w:rsidR="007B2E55" w:rsidRDefault="00420163">
                      <w:pPr>
                        <w:spacing w:line="360" w:lineRule="auto"/>
                        <w:jc w:val="center"/>
                        <w:rPr>
                          <w:rFonts w:ascii="Charlesworth" w:hAnsi="Charlesworth"/>
                          <w:b/>
                        </w:rPr>
                      </w:pPr>
                      <w:r>
                        <w:rPr>
                          <w:rFonts w:ascii="Charlesworth" w:hAnsi="Charlesworth"/>
                          <w:b/>
                        </w:rPr>
                        <w:t>Any referral from your recommendation that results in my acquisition of another client, will result in a</w:t>
                      </w:r>
                      <w:r w:rsidR="007B2E55">
                        <w:rPr>
                          <w:rFonts w:ascii="Charlesworth" w:hAnsi="Charlesworth"/>
                          <w:b/>
                        </w:rPr>
                        <w:t>:</w:t>
                      </w:r>
                    </w:p>
                    <w:p w:rsidR="003D0EA7" w:rsidRDefault="003D0EA7" w:rsidP="00D009A9">
                      <w:pPr>
                        <w:spacing w:line="280" w:lineRule="exact"/>
                        <w:jc w:val="center"/>
                        <w:rPr>
                          <w:rFonts w:ascii="Charlesworth" w:hAnsi="Charlesworth"/>
                          <w:b/>
                        </w:rPr>
                      </w:pPr>
                    </w:p>
                    <w:p w:rsidR="00D009A9" w:rsidRPr="00151461" w:rsidRDefault="00D009A9" w:rsidP="00C501CB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shd w:val="clear" w:color="auto" w:fill="DAEEF3" w:themeFill="accent5" w:themeFillTint="33"/>
                        <w:spacing w:line="360" w:lineRule="auto"/>
                        <w:jc w:val="center"/>
                        <w:rPr>
                          <w:rFonts w:ascii="Charlesworth" w:hAnsi="Charlesworth"/>
                          <w:b/>
                          <w:color w:val="003399"/>
                          <w:sz w:val="16"/>
                          <w:szCs w:val="16"/>
                        </w:rPr>
                      </w:pPr>
                    </w:p>
                    <w:p w:rsidR="007B2E55" w:rsidRPr="00151461" w:rsidRDefault="00420163" w:rsidP="00C501CB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shd w:val="clear" w:color="auto" w:fill="DAEEF3" w:themeFill="accent5" w:themeFillTint="33"/>
                        <w:spacing w:line="360" w:lineRule="auto"/>
                        <w:jc w:val="center"/>
                        <w:rPr>
                          <w:rFonts w:ascii="Charlesworth" w:hAnsi="Charlesworth"/>
                          <w:b/>
                          <w:color w:val="003399"/>
                          <w:sz w:val="44"/>
                          <w:szCs w:val="44"/>
                        </w:rPr>
                      </w:pPr>
                      <w:r w:rsidRPr="00151461">
                        <w:rPr>
                          <w:rFonts w:ascii="Charlesworth" w:hAnsi="Charlesworth"/>
                          <w:b/>
                          <w:color w:val="003399"/>
                        </w:rPr>
                        <w:t xml:space="preserve"> </w:t>
                      </w:r>
                      <w:r w:rsidR="007B2E55" w:rsidRPr="00151461">
                        <w:rPr>
                          <w:rFonts w:ascii="Charlesworth" w:hAnsi="Charlesworth"/>
                          <w:b/>
                          <w:bCs/>
                          <w:color w:val="003399"/>
                          <w:sz w:val="44"/>
                          <w:szCs w:val="44"/>
                          <w:u w:val="words"/>
                        </w:rPr>
                        <w:t>25</w:t>
                      </w:r>
                      <w:r w:rsidRPr="00151461">
                        <w:rPr>
                          <w:rFonts w:ascii="Charlesworth" w:hAnsi="Charlesworth"/>
                          <w:b/>
                          <w:bCs/>
                          <w:color w:val="003399"/>
                          <w:sz w:val="44"/>
                          <w:szCs w:val="44"/>
                          <w:u w:val="words"/>
                        </w:rPr>
                        <w:t>% reduction</w:t>
                      </w:r>
                      <w:r w:rsidR="007B2E55" w:rsidRPr="00151461">
                        <w:rPr>
                          <w:rFonts w:ascii="Charlesworth" w:hAnsi="Charlesworth"/>
                          <w:b/>
                          <w:color w:val="003399"/>
                          <w:sz w:val="44"/>
                          <w:szCs w:val="44"/>
                        </w:rPr>
                        <w:t xml:space="preserve"> </w:t>
                      </w:r>
                    </w:p>
                    <w:p w:rsidR="007B2E55" w:rsidRPr="00151461" w:rsidRDefault="00FE1ADF" w:rsidP="00C501CB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shd w:val="clear" w:color="auto" w:fill="DAEEF3" w:themeFill="accent5" w:themeFillTint="33"/>
                        <w:spacing w:line="360" w:lineRule="auto"/>
                        <w:jc w:val="center"/>
                        <w:rPr>
                          <w:rFonts w:ascii="Charlesworth" w:hAnsi="Charlesworth"/>
                          <w:b/>
                          <w:color w:val="003399"/>
                          <w:sz w:val="36"/>
                          <w:szCs w:val="36"/>
                        </w:rPr>
                      </w:pPr>
                      <w:r w:rsidRPr="00151461">
                        <w:rPr>
                          <w:rFonts w:ascii="Charlesworth" w:hAnsi="Charlesworth"/>
                          <w:b/>
                          <w:bCs/>
                          <w:color w:val="003399"/>
                          <w:sz w:val="36"/>
                          <w:szCs w:val="36"/>
                          <w:u w:val="words"/>
                        </w:rPr>
                        <w:t>For</w:t>
                      </w:r>
                      <w:r w:rsidR="007B2E55" w:rsidRPr="00151461">
                        <w:rPr>
                          <w:rFonts w:ascii="Charlesworth" w:hAnsi="Charlesworth"/>
                          <w:b/>
                          <w:bCs/>
                          <w:color w:val="003399"/>
                          <w:sz w:val="36"/>
                          <w:szCs w:val="36"/>
                          <w:u w:val="words"/>
                        </w:rPr>
                        <w:t xml:space="preserve"> the Fi</w:t>
                      </w:r>
                      <w:bookmarkStart w:id="1" w:name="_GoBack"/>
                      <w:bookmarkEnd w:id="1"/>
                      <w:r w:rsidR="007B2E55" w:rsidRPr="00151461">
                        <w:rPr>
                          <w:rFonts w:ascii="Charlesworth" w:hAnsi="Charlesworth"/>
                          <w:b/>
                          <w:bCs/>
                          <w:color w:val="003399"/>
                          <w:sz w:val="36"/>
                          <w:szCs w:val="36"/>
                          <w:u w:val="words"/>
                        </w:rPr>
                        <w:t>rst Referral</w:t>
                      </w:r>
                      <w:r w:rsidR="00420163" w:rsidRPr="00151461">
                        <w:rPr>
                          <w:rFonts w:ascii="Charlesworth" w:hAnsi="Charlesworth"/>
                          <w:b/>
                          <w:color w:val="003399"/>
                          <w:sz w:val="36"/>
                          <w:szCs w:val="36"/>
                        </w:rPr>
                        <w:t xml:space="preserve"> </w:t>
                      </w:r>
                    </w:p>
                    <w:p w:rsidR="007B2E55" w:rsidRPr="00151461" w:rsidRDefault="007B2E55" w:rsidP="00C501CB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shd w:val="clear" w:color="auto" w:fill="DAEEF3" w:themeFill="accent5" w:themeFillTint="33"/>
                        <w:spacing w:before="360" w:line="360" w:lineRule="auto"/>
                        <w:jc w:val="center"/>
                        <w:rPr>
                          <w:rFonts w:ascii="Charlesworth" w:hAnsi="Charlesworth"/>
                          <w:b/>
                          <w:bCs/>
                          <w:color w:val="003399"/>
                          <w:sz w:val="44"/>
                          <w:szCs w:val="44"/>
                          <w:u w:val="words"/>
                        </w:rPr>
                      </w:pPr>
                      <w:r w:rsidRPr="00151461">
                        <w:rPr>
                          <w:rFonts w:ascii="Charlesworth" w:hAnsi="Charlesworth"/>
                          <w:b/>
                          <w:bCs/>
                          <w:color w:val="003399"/>
                          <w:sz w:val="44"/>
                          <w:szCs w:val="44"/>
                          <w:u w:val="words"/>
                        </w:rPr>
                        <w:t>1</w:t>
                      </w:r>
                      <w:r w:rsidR="00600767" w:rsidRPr="00151461">
                        <w:rPr>
                          <w:rFonts w:ascii="Charlesworth" w:hAnsi="Charlesworth"/>
                          <w:b/>
                          <w:bCs/>
                          <w:color w:val="003399"/>
                          <w:sz w:val="44"/>
                          <w:szCs w:val="44"/>
                          <w:u w:val="words"/>
                        </w:rPr>
                        <w:t>5</w:t>
                      </w:r>
                      <w:r w:rsidRPr="00151461">
                        <w:rPr>
                          <w:rFonts w:ascii="Charlesworth" w:hAnsi="Charlesworth"/>
                          <w:b/>
                          <w:bCs/>
                          <w:color w:val="003399"/>
                          <w:sz w:val="44"/>
                          <w:szCs w:val="44"/>
                          <w:u w:val="words"/>
                        </w:rPr>
                        <w:t>% Reduction</w:t>
                      </w:r>
                      <w:r w:rsidR="00420163" w:rsidRPr="00151461">
                        <w:rPr>
                          <w:rFonts w:ascii="Charlesworth" w:hAnsi="Charlesworth"/>
                          <w:b/>
                          <w:bCs/>
                          <w:color w:val="003399"/>
                          <w:sz w:val="44"/>
                          <w:szCs w:val="44"/>
                          <w:u w:val="words"/>
                        </w:rPr>
                        <w:t xml:space="preserve"> </w:t>
                      </w:r>
                    </w:p>
                    <w:p w:rsidR="00D009A9" w:rsidRPr="00151461" w:rsidRDefault="00D009A9" w:rsidP="00C501CB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shd w:val="clear" w:color="auto" w:fill="DAEEF3" w:themeFill="accent5" w:themeFillTint="33"/>
                        <w:spacing w:line="360" w:lineRule="auto"/>
                        <w:jc w:val="center"/>
                        <w:rPr>
                          <w:rFonts w:ascii="Charlesworth" w:hAnsi="Charlesworth"/>
                          <w:b/>
                          <w:color w:val="003399"/>
                          <w:sz w:val="36"/>
                          <w:szCs w:val="36"/>
                        </w:rPr>
                      </w:pPr>
                      <w:r w:rsidRPr="00151461">
                        <w:rPr>
                          <w:rFonts w:ascii="Charlesworth" w:hAnsi="Charlesworth"/>
                          <w:b/>
                          <w:bCs/>
                          <w:color w:val="003399"/>
                          <w:sz w:val="36"/>
                          <w:szCs w:val="36"/>
                          <w:u w:val="words"/>
                        </w:rPr>
                        <w:t>For the Second Referral</w:t>
                      </w:r>
                      <w:r w:rsidRPr="00151461">
                        <w:rPr>
                          <w:rFonts w:ascii="Charlesworth" w:hAnsi="Charlesworth"/>
                          <w:b/>
                          <w:color w:val="003399"/>
                          <w:sz w:val="36"/>
                          <w:szCs w:val="36"/>
                        </w:rPr>
                        <w:t xml:space="preserve"> </w:t>
                      </w:r>
                    </w:p>
                    <w:p w:rsidR="00D009A9" w:rsidRPr="00151461" w:rsidRDefault="00D009A9" w:rsidP="00C501CB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shd w:val="clear" w:color="auto" w:fill="DAEEF3" w:themeFill="accent5" w:themeFillTint="33"/>
                        <w:spacing w:line="360" w:lineRule="auto"/>
                        <w:jc w:val="center"/>
                        <w:rPr>
                          <w:rFonts w:ascii="Charlesworth" w:hAnsi="Charlesworth"/>
                          <w:b/>
                          <w:color w:val="003399"/>
                          <w:sz w:val="36"/>
                          <w:szCs w:val="36"/>
                        </w:rPr>
                      </w:pPr>
                      <w:r w:rsidRPr="00151461">
                        <w:rPr>
                          <w:rFonts w:ascii="Charlesworth" w:hAnsi="Charlesworth"/>
                          <w:b/>
                          <w:color w:val="003399"/>
                          <w:sz w:val="36"/>
                          <w:szCs w:val="36"/>
                        </w:rPr>
                        <w:t>&amp;</w:t>
                      </w:r>
                    </w:p>
                    <w:p w:rsidR="00D009A9" w:rsidRPr="00151461" w:rsidRDefault="00D009A9" w:rsidP="00C501CB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shd w:val="clear" w:color="auto" w:fill="DAEEF3" w:themeFill="accent5" w:themeFillTint="33"/>
                        <w:spacing w:line="360" w:lineRule="auto"/>
                        <w:jc w:val="center"/>
                        <w:rPr>
                          <w:rFonts w:ascii="Charlesworth" w:hAnsi="Charlesworth"/>
                          <w:b/>
                          <w:bCs/>
                          <w:color w:val="003399"/>
                          <w:sz w:val="44"/>
                          <w:szCs w:val="44"/>
                          <w:u w:val="words"/>
                        </w:rPr>
                      </w:pPr>
                      <w:r w:rsidRPr="00151461">
                        <w:rPr>
                          <w:rFonts w:ascii="Charlesworth" w:hAnsi="Charlesworth"/>
                          <w:b/>
                          <w:bCs/>
                          <w:color w:val="003399"/>
                          <w:sz w:val="44"/>
                          <w:szCs w:val="44"/>
                          <w:u w:val="words"/>
                        </w:rPr>
                        <w:t xml:space="preserve">10% Reduction </w:t>
                      </w:r>
                    </w:p>
                    <w:p w:rsidR="007B2E55" w:rsidRPr="00151461" w:rsidRDefault="007B2E55" w:rsidP="00C501CB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shd w:val="clear" w:color="auto" w:fill="DAEEF3" w:themeFill="accent5" w:themeFillTint="33"/>
                        <w:spacing w:line="360" w:lineRule="auto"/>
                        <w:jc w:val="center"/>
                        <w:rPr>
                          <w:rFonts w:ascii="Charlesworth" w:hAnsi="Charlesworth"/>
                          <w:b/>
                          <w:bCs/>
                          <w:color w:val="003399"/>
                          <w:sz w:val="36"/>
                          <w:szCs w:val="36"/>
                          <w:u w:val="words"/>
                        </w:rPr>
                      </w:pPr>
                      <w:r w:rsidRPr="00151461">
                        <w:rPr>
                          <w:rFonts w:ascii="Charlesworth" w:hAnsi="Charlesworth"/>
                          <w:b/>
                          <w:bCs/>
                          <w:color w:val="003399"/>
                          <w:sz w:val="36"/>
                          <w:szCs w:val="36"/>
                          <w:u w:val="words"/>
                        </w:rPr>
                        <w:t>For each additional Referral</w:t>
                      </w:r>
                    </w:p>
                    <w:p w:rsidR="00D009A9" w:rsidRDefault="00D009A9">
                      <w:pPr>
                        <w:spacing w:line="360" w:lineRule="auto"/>
                        <w:jc w:val="center"/>
                        <w:rPr>
                          <w:rFonts w:ascii="Charlesworth" w:hAnsi="Charlesworth"/>
                          <w:b/>
                        </w:rPr>
                      </w:pPr>
                    </w:p>
                    <w:p w:rsidR="005E354F" w:rsidRPr="00D009A9" w:rsidRDefault="00FE1ADF">
                      <w:pPr>
                        <w:spacing w:line="360" w:lineRule="auto"/>
                        <w:jc w:val="center"/>
                        <w:rPr>
                          <w:rFonts w:ascii="Charlesworth" w:hAnsi="Charlesworth"/>
                          <w:b/>
                          <w:sz w:val="22"/>
                          <w:szCs w:val="22"/>
                        </w:rPr>
                      </w:pPr>
                      <w:r w:rsidRPr="00D009A9">
                        <w:rPr>
                          <w:rFonts w:ascii="Charlesworth" w:hAnsi="Charlesworth"/>
                          <w:b/>
                          <w:sz w:val="22"/>
                          <w:szCs w:val="22"/>
                        </w:rPr>
                        <w:t>For</w:t>
                      </w:r>
                      <w:r w:rsidR="00420163" w:rsidRPr="00D009A9">
                        <w:rPr>
                          <w:rFonts w:ascii="Charlesworth" w:hAnsi="Charlesworth"/>
                          <w:b/>
                          <w:sz w:val="22"/>
                          <w:szCs w:val="22"/>
                        </w:rPr>
                        <w:t xml:space="preserve"> your </w:t>
                      </w:r>
                      <w:r w:rsidR="007B2E55" w:rsidRPr="00D009A9">
                        <w:rPr>
                          <w:rFonts w:ascii="Charlesworth" w:hAnsi="Charlesworth"/>
                          <w:b/>
                          <w:sz w:val="22"/>
                          <w:szCs w:val="22"/>
                        </w:rPr>
                        <w:t>20</w:t>
                      </w:r>
                      <w:r w:rsidR="00600767" w:rsidRPr="00D009A9">
                        <w:rPr>
                          <w:rFonts w:ascii="Charlesworth" w:hAnsi="Charlesworth"/>
                          <w:b/>
                          <w:sz w:val="22"/>
                          <w:szCs w:val="22"/>
                        </w:rPr>
                        <w:t>1</w:t>
                      </w:r>
                      <w:r w:rsidR="00D009A9" w:rsidRPr="00D009A9">
                        <w:rPr>
                          <w:rFonts w:ascii="Charlesworth" w:hAnsi="Charlesworth"/>
                          <w:b/>
                          <w:sz w:val="22"/>
                          <w:szCs w:val="22"/>
                        </w:rPr>
                        <w:t>1</w:t>
                      </w:r>
                      <w:r w:rsidR="00420163" w:rsidRPr="00D009A9">
                        <w:rPr>
                          <w:rFonts w:ascii="Charlesworth" w:hAnsi="Charlesworth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600767" w:rsidRPr="00D009A9">
                        <w:rPr>
                          <w:rFonts w:ascii="Charlesworth" w:hAnsi="Charlesworth"/>
                          <w:b/>
                          <w:sz w:val="22"/>
                          <w:szCs w:val="22"/>
                        </w:rPr>
                        <w:t>or 201</w:t>
                      </w:r>
                      <w:r w:rsidR="00D009A9" w:rsidRPr="00D009A9">
                        <w:rPr>
                          <w:rFonts w:ascii="Charlesworth" w:hAnsi="Charlesworth"/>
                          <w:b/>
                          <w:sz w:val="22"/>
                          <w:szCs w:val="22"/>
                        </w:rPr>
                        <w:t>2</w:t>
                      </w:r>
                      <w:r w:rsidR="007B2E55" w:rsidRPr="00D009A9">
                        <w:rPr>
                          <w:rFonts w:ascii="Charlesworth" w:hAnsi="Charlesworth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420163" w:rsidRPr="00D009A9">
                        <w:rPr>
                          <w:rFonts w:ascii="Charlesworth" w:hAnsi="Charlesworth"/>
                          <w:b/>
                          <w:sz w:val="22"/>
                          <w:szCs w:val="22"/>
                        </w:rPr>
                        <w:t>tax return</w:t>
                      </w:r>
                      <w:r w:rsidR="008B7CB5">
                        <w:rPr>
                          <w:rFonts w:ascii="Charlesworth" w:hAnsi="Charlesworth"/>
                          <w:b/>
                          <w:sz w:val="22"/>
                          <w:szCs w:val="22"/>
                        </w:rPr>
                        <w:t xml:space="preserve"> preparation</w:t>
                      </w:r>
                      <w:r w:rsidR="007B2E55" w:rsidRPr="00D009A9">
                        <w:rPr>
                          <w:rFonts w:ascii="Charlesworth" w:hAnsi="Charlesworth"/>
                          <w:b/>
                          <w:sz w:val="22"/>
                          <w:szCs w:val="22"/>
                        </w:rPr>
                        <w:t xml:space="preserve"> Invoice.</w:t>
                      </w:r>
                    </w:p>
                    <w:p w:rsidR="005E354F" w:rsidRDefault="005E354F">
                      <w:pPr>
                        <w:spacing w:line="360" w:lineRule="auto"/>
                        <w:jc w:val="center"/>
                        <w:rPr>
                          <w:rFonts w:ascii="Charlesworth" w:hAnsi="Charlesworth"/>
                          <w:b/>
                        </w:rPr>
                      </w:pPr>
                    </w:p>
                    <w:p w:rsidR="005E354F" w:rsidRDefault="007B2E55">
                      <w:pPr>
                        <w:spacing w:line="360" w:lineRule="auto"/>
                        <w:jc w:val="center"/>
                        <w:rPr>
                          <w:rFonts w:ascii="Charlesworth" w:hAnsi="Charlesworth"/>
                          <w:b/>
                        </w:rPr>
                      </w:pPr>
                      <w:r w:rsidRPr="00D009A9">
                        <w:rPr>
                          <w:rFonts w:ascii="Charlesworth" w:hAnsi="Charlesworth"/>
                          <w:b/>
                          <w:sz w:val="22"/>
                          <w:szCs w:val="22"/>
                        </w:rPr>
                        <w:t xml:space="preserve">This </w:t>
                      </w:r>
                      <w:r w:rsidR="00FE1ADF" w:rsidRPr="00D009A9">
                        <w:rPr>
                          <w:rFonts w:ascii="Charlesworth" w:hAnsi="Charlesworth"/>
                          <w:b/>
                          <w:sz w:val="22"/>
                          <w:szCs w:val="22"/>
                        </w:rPr>
                        <w:t>policy</w:t>
                      </w:r>
                      <w:r w:rsidRPr="00D009A9">
                        <w:rPr>
                          <w:rFonts w:ascii="Charlesworth" w:hAnsi="Charlesworth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D009A9" w:rsidRPr="00D009A9">
                        <w:rPr>
                          <w:rFonts w:ascii="Charlesworth" w:hAnsi="Charlesworth"/>
                          <w:b/>
                          <w:sz w:val="22"/>
                          <w:szCs w:val="22"/>
                        </w:rPr>
                        <w:t>is valid</w:t>
                      </w:r>
                      <w:r w:rsidRPr="00D009A9">
                        <w:rPr>
                          <w:rFonts w:ascii="Charlesworth" w:hAnsi="Charlesworth"/>
                          <w:b/>
                          <w:sz w:val="22"/>
                          <w:szCs w:val="22"/>
                        </w:rPr>
                        <w:t xml:space="preserve"> only from </w:t>
                      </w:r>
                      <w:r w:rsidR="00D009A9" w:rsidRPr="00D009A9">
                        <w:rPr>
                          <w:rFonts w:ascii="Charlesworth" w:hAnsi="Charlesworth"/>
                          <w:b/>
                          <w:sz w:val="22"/>
                          <w:szCs w:val="22"/>
                        </w:rPr>
                        <w:t>January 15, 2012</w:t>
                      </w:r>
                      <w:r w:rsidRPr="00D009A9">
                        <w:rPr>
                          <w:rFonts w:ascii="Charlesworth" w:hAnsi="Charlesworth"/>
                          <w:b/>
                          <w:sz w:val="22"/>
                          <w:szCs w:val="22"/>
                        </w:rPr>
                        <w:t xml:space="preserve"> to </w:t>
                      </w:r>
                      <w:r w:rsidR="00600767" w:rsidRPr="00D009A9">
                        <w:rPr>
                          <w:rFonts w:ascii="Charlesworth" w:hAnsi="Charlesworth"/>
                          <w:b/>
                          <w:sz w:val="22"/>
                          <w:szCs w:val="22"/>
                        </w:rPr>
                        <w:t>October</w:t>
                      </w:r>
                      <w:r w:rsidRPr="00D009A9">
                        <w:rPr>
                          <w:rFonts w:ascii="Charlesworth" w:hAnsi="Charlesworth"/>
                          <w:b/>
                          <w:sz w:val="22"/>
                          <w:szCs w:val="22"/>
                        </w:rPr>
                        <w:t xml:space="preserve"> 1</w:t>
                      </w:r>
                      <w:r w:rsidR="00600767" w:rsidRPr="00D009A9">
                        <w:rPr>
                          <w:rFonts w:ascii="Charlesworth" w:hAnsi="Charlesworth"/>
                          <w:b/>
                          <w:sz w:val="22"/>
                          <w:szCs w:val="22"/>
                        </w:rPr>
                        <w:t>5</w:t>
                      </w:r>
                      <w:r w:rsidRPr="00D009A9">
                        <w:rPr>
                          <w:rFonts w:ascii="Charlesworth" w:hAnsi="Charlesworth"/>
                          <w:b/>
                          <w:sz w:val="22"/>
                          <w:szCs w:val="22"/>
                        </w:rPr>
                        <w:t>, 201</w:t>
                      </w:r>
                      <w:r w:rsidR="00D009A9" w:rsidRPr="00D009A9">
                        <w:rPr>
                          <w:rFonts w:ascii="Charlesworth" w:hAnsi="Charlesworth"/>
                          <w:b/>
                          <w:sz w:val="22"/>
                          <w:szCs w:val="22"/>
                        </w:rPr>
                        <w:t>2</w:t>
                      </w:r>
                      <w:r w:rsidR="00600767" w:rsidRPr="00D009A9">
                        <w:rPr>
                          <w:rFonts w:ascii="Charlesworth" w:hAnsi="Charlesworth"/>
                          <w:b/>
                          <w:sz w:val="22"/>
                          <w:szCs w:val="22"/>
                        </w:rPr>
                        <w:t xml:space="preserve"> if the </w:t>
                      </w:r>
                      <w:r w:rsidR="00600767" w:rsidRPr="00151461">
                        <w:rPr>
                          <w:rFonts w:ascii="Charlesworth" w:hAnsi="Charlesworth"/>
                          <w:b/>
                          <w:sz w:val="22"/>
                          <w:szCs w:val="22"/>
                          <w:highlight w:val="yellow"/>
                        </w:rPr>
                        <w:t>new client files a Form 1040 with either a Schedule A, C or E.</w:t>
                      </w:r>
                      <w:r w:rsidR="00600767" w:rsidRPr="00D009A9">
                        <w:rPr>
                          <w:rFonts w:ascii="Charlesworth" w:hAnsi="Charlesworth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600767" w:rsidRPr="00151461">
                        <w:rPr>
                          <w:rFonts w:ascii="Charlesworth" w:hAnsi="Charlesworth"/>
                          <w:b/>
                          <w:sz w:val="22"/>
                          <w:szCs w:val="22"/>
                          <w:u w:val="single"/>
                        </w:rPr>
                        <w:t>Forms 1040EZ or 1040A filers result in 5% discount</w:t>
                      </w:r>
                      <w:r>
                        <w:rPr>
                          <w:rFonts w:ascii="Charlesworth" w:hAnsi="Charlesworth"/>
                          <w:b/>
                        </w:rPr>
                        <w:t>.</w:t>
                      </w:r>
                    </w:p>
                    <w:p w:rsidR="005E354F" w:rsidRDefault="005E354F">
                      <w:pPr>
                        <w:spacing w:line="360" w:lineRule="auto"/>
                        <w:rPr>
                          <w:rFonts w:ascii="Century Schoolbook" w:hAnsi="Century Schoolboo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45720</wp:posOffset>
                </wp:positionV>
                <wp:extent cx="3200400" cy="914400"/>
                <wp:effectExtent l="9525" t="7620" r="9525" b="1143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9A9" w:rsidRPr="007157BD" w:rsidRDefault="00D009A9" w:rsidP="00D009A9">
                            <w:pPr>
                              <w:pStyle w:val="Heading2"/>
                              <w:spacing w:line="360" w:lineRule="exact"/>
                              <w:rPr>
                                <w:rFonts w:ascii="Plantagenet Cherokee" w:hAnsi="Plantagenet Cherokee" w:cstheme="minorHAnsi"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7157BD">
                              <w:rPr>
                                <w:rFonts w:ascii="Plantagenet Cherokee" w:hAnsi="Plantagenet Cherokee" w:cstheme="minorHAnsi"/>
                                <w:spacing w:val="20"/>
                                <w:sz w:val="32"/>
                                <w:szCs w:val="32"/>
                              </w:rPr>
                              <w:t>Kenyon &amp; Associates</w:t>
                            </w:r>
                          </w:p>
                          <w:p w:rsidR="00D009A9" w:rsidRPr="007157BD" w:rsidRDefault="00D009A9" w:rsidP="00D009A9">
                            <w:pPr>
                              <w:pStyle w:val="Heading2"/>
                              <w:spacing w:line="280" w:lineRule="exact"/>
                              <w:rPr>
                                <w:rFonts w:ascii="Plantagenet Cherokee" w:hAnsi="Plantagenet Cherokee" w:cstheme="minorHAnsi"/>
                                <w:i w:val="0"/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7157BD">
                              <w:rPr>
                                <w:rFonts w:ascii="Plantagenet Cherokee" w:hAnsi="Plantagenet Cherokee" w:cstheme="minorHAnsi"/>
                                <w:i w:val="0"/>
                                <w:spacing w:val="20"/>
                                <w:sz w:val="22"/>
                                <w:szCs w:val="22"/>
                              </w:rPr>
                              <w:t>1609 Mariner Drive</w:t>
                            </w:r>
                          </w:p>
                          <w:p w:rsidR="00D009A9" w:rsidRPr="007157BD" w:rsidRDefault="00D009A9" w:rsidP="00D009A9">
                            <w:pPr>
                              <w:pStyle w:val="Heading2"/>
                              <w:spacing w:line="280" w:lineRule="exact"/>
                              <w:rPr>
                                <w:rFonts w:ascii="Plantagenet Cherokee" w:hAnsi="Plantagenet Cherokee" w:cstheme="minorHAnsi"/>
                                <w:i w:val="0"/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7157BD">
                              <w:rPr>
                                <w:rFonts w:ascii="Plantagenet Cherokee" w:hAnsi="Plantagenet Cherokee" w:cstheme="minorHAnsi"/>
                                <w:i w:val="0"/>
                                <w:spacing w:val="20"/>
                                <w:sz w:val="22"/>
                                <w:szCs w:val="22"/>
                              </w:rPr>
                              <w:t>Sebastopol, California 95472</w:t>
                            </w:r>
                          </w:p>
                          <w:p w:rsidR="00D009A9" w:rsidRPr="007157BD" w:rsidRDefault="00D009A9" w:rsidP="00D009A9">
                            <w:pPr>
                              <w:pStyle w:val="Heading2"/>
                              <w:spacing w:line="280" w:lineRule="exact"/>
                              <w:rPr>
                                <w:rFonts w:ascii="Plantagenet Cherokee" w:hAnsi="Plantagenet Cherokee" w:cstheme="minorHAnsi"/>
                                <w:i w:val="0"/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7157BD">
                              <w:rPr>
                                <w:rFonts w:ascii="Plantagenet Cherokee" w:hAnsi="Plantagenet Cherokee" w:cstheme="minorHAnsi"/>
                                <w:i w:val="0"/>
                                <w:spacing w:val="20"/>
                                <w:sz w:val="22"/>
                                <w:szCs w:val="22"/>
                              </w:rPr>
                              <w:t>(707) 202-4220</w:t>
                            </w:r>
                          </w:p>
                          <w:p w:rsidR="005E354F" w:rsidRDefault="005E354F">
                            <w:pPr>
                              <w:jc w:val="center"/>
                              <w:rPr>
                                <w:rFonts w:ascii="Verdana" w:hAnsi="Verdana"/>
                                <w:spacing w:val="3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108pt;margin-top:3.6pt;width:25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" strokecolor="white" strokeweight="0">
                <v:textbox>
                  <w:txbxContent>
                    <w:p w:rsidR="00D009A9" w:rsidRPr="007157BD" w:rsidRDefault="00D009A9" w:rsidP="00D009A9">
                      <w:pPr>
                        <w:pStyle w:val="Heading2"/>
                        <w:spacing w:line="360" w:lineRule="exact"/>
                        <w:rPr>
                          <w:rFonts w:ascii="Plantagenet Cherokee" w:hAnsi="Plantagenet Cherokee" w:cstheme="minorHAnsi"/>
                          <w:spacing w:val="20"/>
                          <w:sz w:val="32"/>
                          <w:szCs w:val="32"/>
                        </w:rPr>
                      </w:pPr>
                      <w:r w:rsidRPr="007157BD">
                        <w:rPr>
                          <w:rFonts w:ascii="Plantagenet Cherokee" w:hAnsi="Plantagenet Cherokee" w:cstheme="minorHAnsi"/>
                          <w:spacing w:val="20"/>
                          <w:sz w:val="32"/>
                          <w:szCs w:val="32"/>
                        </w:rPr>
                        <w:t>Kenyon &amp; Associates</w:t>
                      </w:r>
                    </w:p>
                    <w:p w:rsidR="00D009A9" w:rsidRPr="007157BD" w:rsidRDefault="00D009A9" w:rsidP="00D009A9">
                      <w:pPr>
                        <w:pStyle w:val="Heading2"/>
                        <w:spacing w:line="280" w:lineRule="exact"/>
                        <w:rPr>
                          <w:rFonts w:ascii="Plantagenet Cherokee" w:hAnsi="Plantagenet Cherokee" w:cstheme="minorHAnsi"/>
                          <w:i w:val="0"/>
                          <w:spacing w:val="20"/>
                          <w:sz w:val="22"/>
                          <w:szCs w:val="22"/>
                        </w:rPr>
                      </w:pPr>
                      <w:r w:rsidRPr="007157BD">
                        <w:rPr>
                          <w:rFonts w:ascii="Plantagenet Cherokee" w:hAnsi="Plantagenet Cherokee" w:cstheme="minorHAnsi"/>
                          <w:i w:val="0"/>
                          <w:spacing w:val="20"/>
                          <w:sz w:val="22"/>
                          <w:szCs w:val="22"/>
                        </w:rPr>
                        <w:t>1609 Mariner Drive</w:t>
                      </w:r>
                    </w:p>
                    <w:p w:rsidR="00D009A9" w:rsidRPr="007157BD" w:rsidRDefault="00D009A9" w:rsidP="00D009A9">
                      <w:pPr>
                        <w:pStyle w:val="Heading2"/>
                        <w:spacing w:line="280" w:lineRule="exact"/>
                        <w:rPr>
                          <w:rFonts w:ascii="Plantagenet Cherokee" w:hAnsi="Plantagenet Cherokee" w:cstheme="minorHAnsi"/>
                          <w:i w:val="0"/>
                          <w:spacing w:val="20"/>
                          <w:sz w:val="22"/>
                          <w:szCs w:val="22"/>
                        </w:rPr>
                      </w:pPr>
                      <w:r w:rsidRPr="007157BD">
                        <w:rPr>
                          <w:rFonts w:ascii="Plantagenet Cherokee" w:hAnsi="Plantagenet Cherokee" w:cstheme="minorHAnsi"/>
                          <w:i w:val="0"/>
                          <w:spacing w:val="20"/>
                          <w:sz w:val="22"/>
                          <w:szCs w:val="22"/>
                        </w:rPr>
                        <w:t>Sebastopol, California 95472</w:t>
                      </w:r>
                    </w:p>
                    <w:p w:rsidR="00D009A9" w:rsidRPr="007157BD" w:rsidRDefault="00D009A9" w:rsidP="00D009A9">
                      <w:pPr>
                        <w:pStyle w:val="Heading2"/>
                        <w:spacing w:line="280" w:lineRule="exact"/>
                        <w:rPr>
                          <w:rFonts w:ascii="Plantagenet Cherokee" w:hAnsi="Plantagenet Cherokee" w:cstheme="minorHAnsi"/>
                          <w:i w:val="0"/>
                          <w:spacing w:val="20"/>
                          <w:sz w:val="22"/>
                          <w:szCs w:val="22"/>
                        </w:rPr>
                      </w:pPr>
                      <w:r w:rsidRPr="007157BD">
                        <w:rPr>
                          <w:rFonts w:ascii="Plantagenet Cherokee" w:hAnsi="Plantagenet Cherokee" w:cstheme="minorHAnsi"/>
                          <w:i w:val="0"/>
                          <w:spacing w:val="20"/>
                          <w:sz w:val="22"/>
                          <w:szCs w:val="22"/>
                        </w:rPr>
                        <w:t>(707) 202-4220</w:t>
                      </w:r>
                    </w:p>
                    <w:p w:rsidR="005E354F" w:rsidRDefault="005E354F">
                      <w:pPr>
                        <w:jc w:val="center"/>
                        <w:rPr>
                          <w:rFonts w:ascii="Verdana" w:hAnsi="Verdana"/>
                          <w:spacing w:val="3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1028700</wp:posOffset>
                </wp:positionV>
                <wp:extent cx="2514600" cy="685800"/>
                <wp:effectExtent l="9525" t="9525" r="9525" b="952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54F" w:rsidRDefault="00420163">
                            <w:pPr>
                              <w:pStyle w:val="Heading2"/>
                              <w:spacing w:before="180" w:after="60"/>
                              <w:rPr>
                                <w:rFonts w:ascii="Century Gothic" w:hAnsi="Century Gothic" w:cs="Arial"/>
                                <w:bCs/>
                                <w:spacing w:val="8"/>
                                <w:w w:val="90"/>
                                <w:sz w:val="22"/>
                              </w:rPr>
                            </w:pPr>
                            <w:r>
                              <w:rPr>
                                <w:rFonts w:ascii="Tunga" w:hAnsi="Tunga"/>
                                <w:bCs/>
                                <w:smallCaps/>
                                <w:spacing w:val="8"/>
                                <w:w w:val="90"/>
                                <w:sz w:val="22"/>
                              </w:rPr>
                              <w:t>Enrolled to Practice Before The</w:t>
                            </w:r>
                          </w:p>
                          <w:p w:rsidR="005E354F" w:rsidRDefault="00420163">
                            <w:pPr>
                              <w:pStyle w:val="Heading2"/>
                              <w:spacing w:before="120"/>
                              <w:rPr>
                                <w:rFonts w:ascii="Century Gothic" w:hAnsi="Century Gothic"/>
                                <w:b/>
                                <w:smallCaps/>
                                <w:color w:val="000080"/>
                                <w:spacing w:val="32"/>
                              </w:rPr>
                            </w:pPr>
                            <w:r>
                              <w:rPr>
                                <w:rFonts w:ascii="Tunga" w:hAnsi="Tunga"/>
                                <w:b/>
                                <w:smallCaps/>
                                <w:color w:val="000080"/>
                                <w:spacing w:val="32"/>
                              </w:rPr>
                              <w:t>Internal Revenue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margin-left:279pt;margin-top:81pt;width:198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" strokecolor="white" strokeweight="0">
                <v:textbox>
                  <w:txbxContent>
                    <w:p w:rsidR="005E354F" w:rsidRDefault="00420163">
                      <w:pPr>
                        <w:pStyle w:val="Heading2"/>
                        <w:spacing w:before="180" w:after="60"/>
                        <w:rPr>
                          <w:rFonts w:ascii="Century Gothic" w:hAnsi="Century Gothic" w:cs="Arial"/>
                          <w:bCs/>
                          <w:spacing w:val="8"/>
                          <w:w w:val="90"/>
                          <w:sz w:val="22"/>
                        </w:rPr>
                      </w:pPr>
                      <w:r>
                        <w:rPr>
                          <w:rFonts w:ascii="Tunga" w:hAnsi="Tunga"/>
                          <w:bCs/>
                          <w:smallCaps/>
                          <w:spacing w:val="8"/>
                          <w:w w:val="90"/>
                          <w:sz w:val="22"/>
                        </w:rPr>
                        <w:t>Enrolled to Practice Before The</w:t>
                      </w:r>
                    </w:p>
                    <w:p w:rsidR="005E354F" w:rsidRDefault="00420163">
                      <w:pPr>
                        <w:pStyle w:val="Heading2"/>
                        <w:spacing w:before="120"/>
                        <w:rPr>
                          <w:rFonts w:ascii="Century Gothic" w:hAnsi="Century Gothic"/>
                          <w:b/>
                          <w:smallCaps/>
                          <w:color w:val="000080"/>
                          <w:spacing w:val="32"/>
                        </w:rPr>
                      </w:pPr>
                      <w:r>
                        <w:rPr>
                          <w:rFonts w:ascii="Tunga" w:hAnsi="Tunga"/>
                          <w:b/>
                          <w:smallCaps/>
                          <w:color w:val="000080"/>
                          <w:spacing w:val="32"/>
                        </w:rPr>
                        <w:t>Internal Revenue Service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8801100</wp:posOffset>
                </wp:positionV>
                <wp:extent cx="6629400" cy="342900"/>
                <wp:effectExtent l="9525" t="9525" r="9525" b="9525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54F" w:rsidRPr="00D009A9" w:rsidRDefault="00420163">
                            <w:pPr>
                              <w:jc w:val="center"/>
                              <w:rPr>
                                <w:rFonts w:ascii="Plantagenet Cherokee" w:hAnsi="Plantagenet Cherokee"/>
                                <w:b/>
                                <w:bCs/>
                                <w:color w:val="000080"/>
                                <w:spacing w:val="30"/>
                              </w:rPr>
                            </w:pPr>
                            <w:r w:rsidRPr="00D009A9">
                              <w:rPr>
                                <w:rFonts w:ascii="Plantagenet Cherokee" w:hAnsi="Plantagenet Cherokee"/>
                                <w:b/>
                                <w:bCs/>
                                <w:i/>
                                <w:iCs/>
                                <w:color w:val="000080"/>
                                <w:spacing w:val="30"/>
                                <w:sz w:val="20"/>
                              </w:rPr>
                              <w:t>Fred Kenyon</w:t>
                            </w:r>
                            <w:r w:rsidRPr="00D009A9">
                              <w:rPr>
                                <w:rFonts w:ascii="Plantagenet Cherokee" w:hAnsi="Plantagenet Cherokee"/>
                                <w:color w:val="000080"/>
                                <w:spacing w:val="30"/>
                                <w:sz w:val="20"/>
                              </w:rPr>
                              <w:t xml:space="preserve">, Enrolled Agent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-27pt;margin-top:693pt;width:522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" strokecolor="white" strokeweight="0">
                <v:textbox>
                  <w:txbxContent>
                    <w:p w:rsidR="005E354F" w:rsidRPr="00D009A9" w:rsidRDefault="00420163">
                      <w:pPr>
                        <w:jc w:val="center"/>
                        <w:rPr>
                          <w:rFonts w:ascii="Plantagenet Cherokee" w:hAnsi="Plantagenet Cherokee"/>
                          <w:b/>
                          <w:bCs/>
                          <w:color w:val="000080"/>
                          <w:spacing w:val="30"/>
                        </w:rPr>
                      </w:pPr>
                      <w:r w:rsidRPr="00D009A9">
                        <w:rPr>
                          <w:rFonts w:ascii="Plantagenet Cherokee" w:hAnsi="Plantagenet Cherokee"/>
                          <w:b/>
                          <w:bCs/>
                          <w:i/>
                          <w:iCs/>
                          <w:color w:val="000080"/>
                          <w:spacing w:val="30"/>
                          <w:sz w:val="20"/>
                        </w:rPr>
                        <w:t>Fred Kenyon</w:t>
                      </w:r>
                      <w:r w:rsidRPr="00D009A9">
                        <w:rPr>
                          <w:rFonts w:ascii="Plantagenet Cherokee" w:hAnsi="Plantagenet Cherokee"/>
                          <w:color w:val="000080"/>
                          <w:spacing w:val="30"/>
                          <w:sz w:val="20"/>
                        </w:rPr>
                        <w:t xml:space="preserve">, Enrolled Agent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1600200</wp:posOffset>
                </wp:positionV>
                <wp:extent cx="685800" cy="114300"/>
                <wp:effectExtent l="9525" t="9525" r="9525" b="952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54F" w:rsidRDefault="005E35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-18pt;margin-top:126pt;width:54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" strokecolor="white" strokeweight="0">
                <v:textbox>
                  <w:txbxContent>
                    <w:p w:rsidR="005E354F" w:rsidRDefault="005E354F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228600</wp:posOffset>
                </wp:positionV>
                <wp:extent cx="685800" cy="685800"/>
                <wp:effectExtent l="9525" t="9525" r="9525" b="952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54F" w:rsidRDefault="005E35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-27pt;margin-top:18pt;width:54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" strokecolor="white" strokeweight="0">
                <v:textbox>
                  <w:txbxContent>
                    <w:p w:rsidR="005E354F" w:rsidRDefault="005E354F"/>
                  </w:txbxContent>
                </v:textbox>
              </v:shape>
            </w:pict>
          </mc:Fallback>
        </mc:AlternateContent>
      </w:r>
      <w:r w:rsidR="00C501CB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9pt;margin-top:36pt;width:282pt;height:99pt;z-index:251657216;visibility:visible;mso-wrap-edited:f;mso-position-horizontal-relative:text;mso-position-vertical-relative:text">
            <v:imagedata r:id="rId6" o:title=""/>
          </v:shape>
          <o:OLEObject Type="Embed" ProgID="Word.Picture.8" ShapeID="_x0000_s1036" DrawAspect="Content" ObjectID="_1387271140" r:id="rId7"/>
        </w:pic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1143000</wp:posOffset>
                </wp:positionV>
                <wp:extent cx="571500" cy="228600"/>
                <wp:effectExtent l="9525" t="9525" r="9525" b="952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90pt;width:4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" strokecolor="white" strokeweight="0"/>
            </w:pict>
          </mc:Fallback>
        </mc:AlternateContent>
      </w:r>
    </w:p>
    <w:sectPr w:rsidR="00420163" w:rsidSect="005E354F">
      <w:pgSz w:w="12240" w:h="15840" w:code="1"/>
      <w:pgMar w:top="720" w:right="1440" w:bottom="720" w:left="1440" w:header="72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altName w:val="Heavy Heap"/>
    <w:charset w:val="00"/>
    <w:family w:val="swiss"/>
    <w:pitch w:val="variable"/>
    <w:sig w:usb0="00000003" w:usb1="00000000" w:usb2="00000000" w:usb3="00000000" w:csb0="00000001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92F32"/>
    <w:multiLevelType w:val="hybridMultilevel"/>
    <w:tmpl w:val="DF4ACE62"/>
    <w:lvl w:ilvl="0" w:tplc="3A98494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45147B"/>
    <w:multiLevelType w:val="hybridMultilevel"/>
    <w:tmpl w:val="DF4ACE62"/>
    <w:lvl w:ilvl="0" w:tplc="85CE9594">
      <w:start w:val="1"/>
      <w:numFmt w:val="bullet"/>
      <w:lvlText w:val="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D21041"/>
    <w:multiLevelType w:val="hybridMultilevel"/>
    <w:tmpl w:val="8030440C"/>
    <w:lvl w:ilvl="0" w:tplc="3D8A32DE">
      <w:start w:val="1"/>
      <w:numFmt w:val="bullet"/>
      <w:lvlText w:val=""/>
      <w:lvlJc w:val="left"/>
      <w:pPr>
        <w:tabs>
          <w:tab w:val="num" w:pos="648"/>
        </w:tabs>
        <w:ind w:left="648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55"/>
    <w:rsid w:val="000F30E2"/>
    <w:rsid w:val="00151461"/>
    <w:rsid w:val="003D0EA7"/>
    <w:rsid w:val="003E147F"/>
    <w:rsid w:val="00420163"/>
    <w:rsid w:val="005E354F"/>
    <w:rsid w:val="00600767"/>
    <w:rsid w:val="00711039"/>
    <w:rsid w:val="007B2E55"/>
    <w:rsid w:val="008B7CB5"/>
    <w:rsid w:val="008F2B8C"/>
    <w:rsid w:val="00C501CB"/>
    <w:rsid w:val="00D009A9"/>
    <w:rsid w:val="00FE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54F"/>
    <w:rPr>
      <w:sz w:val="24"/>
      <w:szCs w:val="24"/>
    </w:rPr>
  </w:style>
  <w:style w:type="paragraph" w:styleId="Heading1">
    <w:name w:val="heading 1"/>
    <w:basedOn w:val="Normal"/>
    <w:next w:val="Normal"/>
    <w:qFormat/>
    <w:rsid w:val="005E354F"/>
    <w:pPr>
      <w:keepNext/>
      <w:outlineLvl w:val="0"/>
    </w:pPr>
    <w:rPr>
      <w:rFonts w:ascii="Arial Rounded MT Bold" w:hAnsi="Arial Rounded MT Bold"/>
      <w:sz w:val="28"/>
    </w:rPr>
  </w:style>
  <w:style w:type="paragraph" w:styleId="Heading2">
    <w:name w:val="heading 2"/>
    <w:basedOn w:val="Normal"/>
    <w:next w:val="Normal"/>
    <w:qFormat/>
    <w:rsid w:val="005E354F"/>
    <w:pPr>
      <w:keepNext/>
      <w:jc w:val="center"/>
      <w:outlineLvl w:val="1"/>
    </w:pPr>
    <w:rPr>
      <w:rFonts w:ascii="Century Schoolbook" w:hAnsi="Century Schoolbook"/>
      <w:i/>
      <w:iCs/>
    </w:rPr>
  </w:style>
  <w:style w:type="paragraph" w:styleId="Heading3">
    <w:name w:val="heading 3"/>
    <w:basedOn w:val="Normal"/>
    <w:next w:val="Normal"/>
    <w:qFormat/>
    <w:rsid w:val="005E354F"/>
    <w:pPr>
      <w:keepNext/>
      <w:pBdr>
        <w:top w:val="single" w:sz="2" w:space="1" w:color="338FFF"/>
        <w:left w:val="single" w:sz="2" w:space="5" w:color="338FFF"/>
        <w:bottom w:val="single" w:sz="2" w:space="1" w:color="338FFF"/>
        <w:right w:val="single" w:sz="2" w:space="5" w:color="338FFF"/>
      </w:pBdr>
      <w:spacing w:line="360" w:lineRule="auto"/>
      <w:jc w:val="center"/>
      <w:outlineLvl w:val="2"/>
    </w:pPr>
    <w:rPr>
      <w:rFonts w:ascii="Britannic Bold" w:hAnsi="Britannic Bold"/>
      <w:color w:val="333333"/>
      <w:spacing w:val="20"/>
      <w:sz w:val="48"/>
      <w:u w:val="word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E354F"/>
    <w:pPr>
      <w:pBdr>
        <w:top w:val="single" w:sz="2" w:space="1" w:color="338FFF"/>
        <w:left w:val="single" w:sz="2" w:space="5" w:color="338FFF"/>
        <w:bottom w:val="single" w:sz="2" w:space="1" w:color="338FFF"/>
        <w:right w:val="single" w:sz="2" w:space="5" w:color="338FFF"/>
      </w:pBdr>
      <w:spacing w:line="360" w:lineRule="auto"/>
    </w:pPr>
    <w:rPr>
      <w:rFonts w:ascii="Century Schoolbook" w:hAnsi="Century Schoolboo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54F"/>
    <w:rPr>
      <w:sz w:val="24"/>
      <w:szCs w:val="24"/>
    </w:rPr>
  </w:style>
  <w:style w:type="paragraph" w:styleId="Heading1">
    <w:name w:val="heading 1"/>
    <w:basedOn w:val="Normal"/>
    <w:next w:val="Normal"/>
    <w:qFormat/>
    <w:rsid w:val="005E354F"/>
    <w:pPr>
      <w:keepNext/>
      <w:outlineLvl w:val="0"/>
    </w:pPr>
    <w:rPr>
      <w:rFonts w:ascii="Arial Rounded MT Bold" w:hAnsi="Arial Rounded MT Bold"/>
      <w:sz w:val="28"/>
    </w:rPr>
  </w:style>
  <w:style w:type="paragraph" w:styleId="Heading2">
    <w:name w:val="heading 2"/>
    <w:basedOn w:val="Normal"/>
    <w:next w:val="Normal"/>
    <w:qFormat/>
    <w:rsid w:val="005E354F"/>
    <w:pPr>
      <w:keepNext/>
      <w:jc w:val="center"/>
      <w:outlineLvl w:val="1"/>
    </w:pPr>
    <w:rPr>
      <w:rFonts w:ascii="Century Schoolbook" w:hAnsi="Century Schoolbook"/>
      <w:i/>
      <w:iCs/>
    </w:rPr>
  </w:style>
  <w:style w:type="paragraph" w:styleId="Heading3">
    <w:name w:val="heading 3"/>
    <w:basedOn w:val="Normal"/>
    <w:next w:val="Normal"/>
    <w:qFormat/>
    <w:rsid w:val="005E354F"/>
    <w:pPr>
      <w:keepNext/>
      <w:pBdr>
        <w:top w:val="single" w:sz="2" w:space="1" w:color="338FFF"/>
        <w:left w:val="single" w:sz="2" w:space="5" w:color="338FFF"/>
        <w:bottom w:val="single" w:sz="2" w:space="1" w:color="338FFF"/>
        <w:right w:val="single" w:sz="2" w:space="5" w:color="338FFF"/>
      </w:pBdr>
      <w:spacing w:line="360" w:lineRule="auto"/>
      <w:jc w:val="center"/>
      <w:outlineLvl w:val="2"/>
    </w:pPr>
    <w:rPr>
      <w:rFonts w:ascii="Britannic Bold" w:hAnsi="Britannic Bold"/>
      <w:color w:val="333333"/>
      <w:spacing w:val="20"/>
      <w:sz w:val="48"/>
      <w:u w:val="word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E354F"/>
    <w:pPr>
      <w:pBdr>
        <w:top w:val="single" w:sz="2" w:space="1" w:color="338FFF"/>
        <w:left w:val="single" w:sz="2" w:space="5" w:color="338FFF"/>
        <w:bottom w:val="single" w:sz="2" w:space="1" w:color="338FFF"/>
        <w:right w:val="single" w:sz="2" w:space="5" w:color="338FFF"/>
      </w:pBdr>
      <w:spacing w:line="360" w:lineRule="auto"/>
    </w:pPr>
    <w:rPr>
      <w:rFonts w:ascii="Century Schoolbook" w:hAnsi="Century School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Kenyon</dc:creator>
  <cp:lastModifiedBy>Fred Kenyon</cp:lastModifiedBy>
  <cp:revision>3</cp:revision>
  <cp:lastPrinted>2012-01-01T02:24:00Z</cp:lastPrinted>
  <dcterms:created xsi:type="dcterms:W3CDTF">2012-01-01T03:34:00Z</dcterms:created>
  <dcterms:modified xsi:type="dcterms:W3CDTF">2012-01-05T20:19:00Z</dcterms:modified>
</cp:coreProperties>
</file>